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ind w:firstLine="141.73228346456688"/>
        <w:jc w:val="left"/>
        <w:rPr/>
      </w:pPr>
      <w:bookmarkStart w:colFirst="0" w:colLast="0" w:name="_opp6ph511gdj" w:id="0"/>
      <w:bookmarkEnd w:id="0"/>
      <w:r w:rsidDel="00000000" w:rsidR="00000000" w:rsidRPr="00000000">
        <w:rPr/>
        <w:drawing>
          <wp:inline distB="114300" distT="114300" distL="114300" distR="114300">
            <wp:extent cx="5731200" cy="6477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6477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2"/>
        <w:ind w:firstLine="141.73228346456688"/>
        <w:rPr>
          <w:rFonts w:ascii="Georgia" w:cs="Georgia" w:eastAsia="Georgia" w:hAnsi="Georgia"/>
        </w:rPr>
      </w:pPr>
      <w:bookmarkStart w:colFirst="0" w:colLast="0" w:name="_1hjq5lc9u9u3" w:id="1"/>
      <w:bookmarkEnd w:id="1"/>
      <w:r w:rsidDel="00000000" w:rsidR="00000000" w:rsidRPr="00000000">
        <w:rPr>
          <w:rtl w:val="0"/>
        </w:rPr>
        <w:t xml:space="preserve">DE</w:t>
      </w:r>
      <w:r w:rsidDel="00000000" w:rsidR="00000000" w:rsidRPr="00000000">
        <w:rPr>
          <w:rtl w:val="0"/>
        </w:rPr>
      </w:r>
    </w:p>
    <w:p w:rsidR="00000000" w:rsidDel="00000000" w:rsidP="00000000" w:rsidRDefault="00000000" w:rsidRPr="00000000" w14:paraId="00000003">
      <w:pPr>
        <w:ind w:firstLine="141.73228346456688"/>
        <w:rPr/>
      </w:pPr>
      <w:r w:rsidDel="00000000" w:rsidR="00000000" w:rsidRPr="00000000">
        <w:rPr>
          <w:rtl w:val="0"/>
        </w:rPr>
        <w:t xml:space="preserve">Following Olympus aus dem Ruhrpott – eine Band, deren Musik sich nicht in eine Schublade pressen lässt.</w:t>
      </w:r>
    </w:p>
    <w:p w:rsidR="00000000" w:rsidDel="00000000" w:rsidP="00000000" w:rsidRDefault="00000000" w:rsidRPr="00000000" w14:paraId="00000004">
      <w:pPr>
        <w:ind w:firstLine="141.73228346456688"/>
        <w:rPr/>
      </w:pPr>
      <w:r w:rsidDel="00000000" w:rsidR="00000000" w:rsidRPr="00000000">
        <w:rPr>
          <w:rtl w:val="0"/>
        </w:rPr>
        <w:t xml:space="preserve">Ihre Songs vereinen packende Texte und eingängige Rockmelodien zu einem mitreißenden Sound, der drahtigen Indie‑Rock, Prä‑Grunge, Noise‑Pop und punkige Elemente geschickt miteinander verwebt.</w:t>
      </w:r>
    </w:p>
    <w:p w:rsidR="00000000" w:rsidDel="00000000" w:rsidP="00000000" w:rsidRDefault="00000000" w:rsidRPr="00000000" w14:paraId="00000005">
      <w:pPr>
        <w:ind w:firstLine="141.73228346456688"/>
        <w:rPr/>
      </w:pPr>
      <w:r w:rsidDel="00000000" w:rsidR="00000000" w:rsidRPr="00000000">
        <w:rPr>
          <w:rtl w:val="0"/>
        </w:rPr>
        <w:t xml:space="preserve">Seit der Veröffentlichung ihrer ersten EP "Dionys" im Jahr 2020 haben sie unaufhörlich Aufmerksamkeit gewonnen. Schon bei ihrem Bühnendebüt in der Vorrunde der SPH Music Master 2022 eroberten sie die Herzen des Publikums und sicherten sich den ersten Platz. Diesem Erfolg folgte ein zweiter Platz im Regionalfinale und der damit verbundene Einzug ins Halbfinale. Ihre Präsenz in der lokalen Musikszene festigten sie 2023 mit weiteren energiegeladenen Auftritten, unter anderem bei "Recklinghausen leuchtet".</w:t>
      </w:r>
    </w:p>
    <w:p w:rsidR="00000000" w:rsidDel="00000000" w:rsidP="00000000" w:rsidRDefault="00000000" w:rsidRPr="00000000" w14:paraId="00000006">
      <w:pPr>
        <w:ind w:firstLine="141.73228346456688"/>
        <w:rPr/>
      </w:pPr>
      <w:r w:rsidDel="00000000" w:rsidR="00000000" w:rsidRPr="00000000">
        <w:rPr>
          <w:rtl w:val="0"/>
        </w:rPr>
        <w:t xml:space="preserve">Im Dezember 2023 veröffentlichten Following Olympus ihre Single "Fly Away", die sich rasch zum Fan-Liebling entwickelte und sich 4 Wochen in den Ruhrcharts halten konnte.  </w:t>
      </w:r>
    </w:p>
    <w:p w:rsidR="00000000" w:rsidDel="00000000" w:rsidP="00000000" w:rsidRDefault="00000000" w:rsidRPr="00000000" w14:paraId="00000007">
      <w:pPr>
        <w:ind w:left="0" w:firstLine="0"/>
        <w:rPr/>
      </w:pPr>
      <w:r w:rsidDel="00000000" w:rsidR="00000000" w:rsidRPr="00000000">
        <w:rPr>
          <w:rtl w:val="0"/>
        </w:rPr>
        <w:t xml:space="preserve">Im April 2025 legten sie nach: Mit dem Release ihres ersten Musikvideos – selbstverständlich zu "Fly Away" – und der Single "Goliath" präsentierten sie gleich zwei Meilensteine. </w:t>
      </w:r>
    </w:p>
    <w:p w:rsidR="00000000" w:rsidDel="00000000" w:rsidP="00000000" w:rsidRDefault="00000000" w:rsidRPr="00000000" w14:paraId="00000008">
      <w:pPr>
        <w:ind w:left="0" w:firstLine="0"/>
        <w:rPr/>
      </w:pPr>
      <w:r w:rsidDel="00000000" w:rsidR="00000000" w:rsidRPr="00000000">
        <w:rPr>
          <w:rtl w:val="0"/>
        </w:rPr>
        <w:t xml:space="preserve">"Goliath" ist die erste Auskopplung der kommenden EP und zeigt, wie die Band die bereits auf der Vorgänger-EP enthaltene Demo-Version zu einem kraftvollen Studiotrack weiterentwickelt hat.</w:t>
      </w:r>
    </w:p>
    <w:p w:rsidR="00000000" w:rsidDel="00000000" w:rsidP="00000000" w:rsidRDefault="00000000" w:rsidRPr="00000000" w14:paraId="00000009">
      <w:pPr>
        <w:ind w:left="0" w:firstLine="0"/>
        <w:rPr/>
      </w:pPr>
      <w:r w:rsidDel="00000000" w:rsidR="00000000" w:rsidRPr="00000000">
        <w:rPr>
          <w:rtl w:val="0"/>
        </w:rPr>
        <w:t xml:space="preserve">Aktuell befinden sich die restlichen Songs der neuen EP in der finalen Produktionsphase und versprechen, die kreative Vielfalt und die musikalische Reife von Following Olympus eindrucksvoll unter Beweis zu stellen.</w:t>
      </w:r>
    </w:p>
    <w:p w:rsidR="00000000" w:rsidDel="00000000" w:rsidP="00000000" w:rsidRDefault="00000000" w:rsidRPr="00000000" w14:paraId="0000000A">
      <w:pPr>
        <w:ind w:firstLine="141.73228346456688"/>
        <w:rPr/>
      </w:pPr>
      <w:r w:rsidDel="00000000" w:rsidR="00000000" w:rsidRPr="00000000">
        <w:rPr>
          <w:rtl w:val="0"/>
        </w:rPr>
        <w:t xml:space="preserve">Following Olympus feilen kontinuierlich an ihrem unverwechselbaren Sound – ein Musikerlebnis, das dich einfach mitreißen wird!</w:t>
      </w:r>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2"/>
        <w:ind w:firstLine="141.73228346456688"/>
        <w:rPr/>
      </w:pPr>
      <w:bookmarkStart w:colFirst="0" w:colLast="0" w:name="_x12hhm49n3i" w:id="2"/>
      <w:bookmarkEnd w:id="2"/>
      <w:r w:rsidDel="00000000" w:rsidR="00000000" w:rsidRPr="00000000">
        <w:rPr>
          <w:rtl w:val="0"/>
        </w:rPr>
        <w:t xml:space="preserve">EN</w:t>
      </w:r>
    </w:p>
    <w:p w:rsidR="00000000" w:rsidDel="00000000" w:rsidP="00000000" w:rsidRDefault="00000000" w:rsidRPr="00000000" w14:paraId="0000000C">
      <w:pPr>
        <w:ind w:firstLine="141.73228346456688"/>
        <w:rPr/>
      </w:pPr>
      <w:r w:rsidDel="00000000" w:rsidR="00000000" w:rsidRPr="00000000">
        <w:rPr>
          <w:rtl w:val="0"/>
        </w:rPr>
        <w:t xml:space="preserve">Following Olympus from the Ruhr area (Ruhrpott) – a band whose music defies categorisation.</w:t>
      </w:r>
    </w:p>
    <w:p w:rsidR="00000000" w:rsidDel="00000000" w:rsidP="00000000" w:rsidRDefault="00000000" w:rsidRPr="00000000" w14:paraId="0000000D">
      <w:pPr>
        <w:ind w:firstLine="141.73228346456688"/>
        <w:rPr/>
      </w:pPr>
      <w:r w:rsidDel="00000000" w:rsidR="00000000" w:rsidRPr="00000000">
        <w:rPr>
          <w:rtl w:val="0"/>
        </w:rPr>
        <w:t xml:space="preserve">Their songs blend gripping lyrics and catchy rock melodies into an electrifying sound that skilfully weaves together gritty indie‑rock, pre‑grunge, noise‑pop and punk elements.</w:t>
      </w:r>
    </w:p>
    <w:p w:rsidR="00000000" w:rsidDel="00000000" w:rsidP="00000000" w:rsidRDefault="00000000" w:rsidRPr="00000000" w14:paraId="0000000E">
      <w:pPr>
        <w:ind w:firstLine="141.73228346456688"/>
        <w:rPr/>
      </w:pPr>
      <w:r w:rsidDel="00000000" w:rsidR="00000000" w:rsidRPr="00000000">
        <w:rPr>
          <w:rtl w:val="0"/>
        </w:rPr>
        <w:t xml:space="preserve">Since releasing their debut EP "Dionys" in 2020, the quartet have been steadily attracting attention. At their very first live appearance – the preliminary round of the SPH Music Masters 2022 – they captured the audience’s hearts and took first place. A runner‑up spot in the regional final earned them a ticket to the semi‑finals.</w:t>
      </w:r>
    </w:p>
    <w:p w:rsidR="00000000" w:rsidDel="00000000" w:rsidP="00000000" w:rsidRDefault="00000000" w:rsidRPr="00000000" w14:paraId="0000000F">
      <w:pPr>
        <w:ind w:firstLine="141.73228346456688"/>
        <w:rPr/>
      </w:pPr>
      <w:r w:rsidDel="00000000" w:rsidR="00000000" w:rsidRPr="00000000">
        <w:rPr>
          <w:rtl w:val="0"/>
        </w:rPr>
        <w:t xml:space="preserve">Their footprint on the local scene has grown ever since, with a string of high‑energy shows throughout 2023, including a set at "Recklinghausen leuchtet". In December 2023 they dropped the single "Fly Away", which immediately resonated with fans.</w:t>
      </w:r>
    </w:p>
    <w:p w:rsidR="00000000" w:rsidDel="00000000" w:rsidP="00000000" w:rsidRDefault="00000000" w:rsidRPr="00000000" w14:paraId="00000010">
      <w:pPr>
        <w:ind w:firstLine="141.73228346456688"/>
        <w:rPr/>
      </w:pPr>
      <w:r w:rsidDel="00000000" w:rsidR="00000000" w:rsidRPr="00000000">
        <w:rPr>
          <w:rtl w:val="0"/>
        </w:rPr>
        <w:t xml:space="preserve">April 2025 marked two milestones: the band released their first official music video – for "Fly Away" – and unveiled "Goliath", the first single from their forthcoming EP. A raw demo of "Goliath" had already appeared on their previous EP, but the new studio version reveals how far their sound has evolved.</w:t>
      </w:r>
    </w:p>
    <w:p w:rsidR="00000000" w:rsidDel="00000000" w:rsidP="00000000" w:rsidRDefault="00000000" w:rsidRPr="00000000" w14:paraId="00000011">
      <w:pPr>
        <w:ind w:firstLine="141.73228346456688"/>
        <w:rPr/>
      </w:pPr>
      <w:r w:rsidDel="00000000" w:rsidR="00000000" w:rsidRPr="00000000">
        <w:rPr>
          <w:rtl w:val="0"/>
        </w:rPr>
        <w:t xml:space="preserve">The remaining songs on the new EP are currently in the final production phase and promise to demonstrate the creative diversity and musical maturity of the band.</w:t>
      </w:r>
    </w:p>
    <w:p w:rsidR="00000000" w:rsidDel="00000000" w:rsidP="00000000" w:rsidRDefault="00000000" w:rsidRPr="00000000" w14:paraId="00000012">
      <w:pPr>
        <w:ind w:firstLine="141.73228346456688"/>
        <w:rPr/>
      </w:pPr>
      <w:r w:rsidDel="00000000" w:rsidR="00000000" w:rsidRPr="00000000">
        <w:rPr>
          <w:rtl w:val="0"/>
        </w:rPr>
        <w:t xml:space="preserve">Following Olympus continue to sculpt their distinctive style — an unmistakable musical experience that is bound to sweep you away!</w:t>
      </w:r>
    </w:p>
    <w:p w:rsidR="00000000" w:rsidDel="00000000" w:rsidP="00000000" w:rsidRDefault="00000000" w:rsidRPr="00000000" w14:paraId="00000013">
      <w:pPr>
        <w:ind w:firstLine="141.73228346456688"/>
        <w:rPr/>
      </w:pPr>
      <w:r w:rsidDel="00000000" w:rsidR="00000000" w:rsidRPr="00000000">
        <w:rPr>
          <w:rtl w:val="0"/>
        </w:rPr>
      </w:r>
    </w:p>
    <w:p w:rsidR="00000000" w:rsidDel="00000000" w:rsidP="00000000" w:rsidRDefault="00000000" w:rsidRPr="00000000" w14:paraId="00000014">
      <w:pPr>
        <w:ind w:firstLine="141.7322834645668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Lexend">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exend" w:cs="Lexend" w:eastAsia="Lexend" w:hAnsi="Lexend"/>
        <w:color w:val="0f0f0f"/>
        <w:sz w:val="24"/>
        <w:szCs w:val="24"/>
        <w:lang w:val="de"/>
      </w:rPr>
    </w:rPrDefault>
    <w:pPrDefault>
      <w:pPr>
        <w:spacing w:line="331.2"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rFonts w:ascii="Georgia" w:cs="Georgia" w:eastAsia="Georgia" w:hAnsi="Georgia"/>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Lexend-regular.ttf"/><Relationship Id="rId2" Type="http://schemas.openxmlformats.org/officeDocument/2006/relationships/font" Target="fonts/Lexen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